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90" w:lineRule="exact"/>
        <w:jc w:val="left"/>
        <w:rPr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990997pt;margin-top:383.519989pt;width:406.161pt;height:96.975pt;mso-position-horizontal-relative:page;mso-position-vertical-relative:page;z-index:-2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69" w:hRule="exact"/>
                    </w:trPr>
                    <w:tc>
                      <w:tcPr>
                        <w:tcW w:w="4985" w:type="dxa"/>
                        <w:gridSpan w:val="2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97" w:lineRule="exact"/>
                          <w:ind w:left="1725" w:right="1706"/>
                          <w:jc w:val="center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사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유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99"/>
                            <w:position w:val="-1"/>
                          </w:rPr>
                          <w:t>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99"/>
                            <w:position w:val="-1"/>
                          </w:rPr>
                          <w:t>생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97" w:lineRule="exact"/>
                          <w:ind w:left="1134" w:right="1113"/>
                          <w:jc w:val="center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99"/>
                            <w:position w:val="-1"/>
                          </w:rPr>
                          <w:t>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99"/>
                            <w:position w:val="-1"/>
                          </w:rPr>
                          <w:t>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99"/>
                            <w:position w:val="-1"/>
                          </w:rPr>
                          <w:t>금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액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456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97" w:right="-20"/>
                          <w:jc w:val="left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⓵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529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학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기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전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까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지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전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액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8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456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70" w:lineRule="exact"/>
                          <w:ind w:left="97" w:right="-20"/>
                          <w:jc w:val="left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⓶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529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70" w:lineRule="exact"/>
                          <w:ind w:left="100" w:right="-20"/>
                          <w:jc w:val="left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학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기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부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터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3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0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까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지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70" w:lineRule="exact"/>
                          <w:ind w:left="100" w:right="-2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등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록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금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분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4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(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입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학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금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제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외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)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456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97" w:right="-20"/>
                          <w:jc w:val="left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⓷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529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학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기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에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3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0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이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지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날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부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터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0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까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지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등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록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금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3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분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4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(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입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학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금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제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외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)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456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70" w:lineRule="exact"/>
                          <w:ind w:left="97" w:right="-20"/>
                          <w:jc w:val="left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⓸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529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70" w:lineRule="exact"/>
                          <w:ind w:left="100" w:right="-20"/>
                          <w:jc w:val="left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학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기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에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0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이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지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날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부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터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9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0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까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지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70" w:lineRule="exact"/>
                          <w:ind w:left="100" w:right="-20"/>
                          <w:jc w:val="left"/>
                          <w:rPr>
                            <w:rFonts w:ascii="바탕" w:hAnsi="바탕" w:cs="바탕" w:eastAsia="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등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록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금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2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분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4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(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입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학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금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제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외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)</w:t>
                        </w:r>
                        <w:r>
                          <w:rPr>
                            <w:rFonts w:ascii="바탕" w:hAnsi="바탕" w:cs="바탕" w:eastAsia="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456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97" w:right="-20"/>
                          <w:jc w:val="left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⓹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529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학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기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에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9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0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일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이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지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난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날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하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지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3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아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니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함</w:t>
                        </w:r>
                        <w:r>
                          <w:rPr>
                            <w:rFonts w:ascii="함초롬바탕" w:hAnsi="함초롬바탕" w:cs="함초롬바탕" w:eastAsia="함초롬바탕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19995" w:type="dxa"/>
      </w:tblPr>
      <w:tblGrid/>
      <w:tr>
        <w:trPr>
          <w:trHeight w:val="1048" w:hRule="exact"/>
        </w:trPr>
        <w:tc>
          <w:tcPr>
            <w:tcW w:w="10048" w:type="dxa"/>
            <w:gridSpan w:val="6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84" w:after="0" w:line="240" w:lineRule="auto"/>
              <w:ind w:left="2052" w:right="-20"/>
              <w:jc w:val="left"/>
              <w:tabs>
                <w:tab w:pos="4020" w:val="left"/>
                <w:tab w:pos="5560" w:val="left"/>
                <w:tab w:pos="6660" w:val="left"/>
              </w:tabs>
              <w:rPr>
                <w:rFonts w:ascii="바탕" w:hAnsi="바탕" w:cs="바탕" w:eastAsia="바탕"/>
                <w:sz w:val="44"/>
                <w:szCs w:val="44"/>
              </w:rPr>
            </w:pPr>
            <w:rPr/>
            <w:r>
              <w:rPr>
                <w:rFonts w:ascii="바탕" w:hAnsi="바탕" w:cs="바탕" w:eastAsia="바탕"/>
                <w:sz w:val="44"/>
                <w:szCs w:val="44"/>
                <w:spacing w:val="-1"/>
                <w:w w:val="100"/>
              </w:rPr>
              <w:t>[</w:t>
            </w:r>
            <w:r>
              <w:rPr>
                <w:rFonts w:ascii="바탕" w:hAnsi="바탕" w:cs="바탕" w:eastAsia="바탕"/>
                <w:sz w:val="44"/>
                <w:szCs w:val="44"/>
                <w:spacing w:val="2"/>
                <w:w w:val="100"/>
              </w:rPr>
              <w:t>대</w:t>
            </w:r>
            <w:r>
              <w:rPr>
                <w:rFonts w:ascii="바탕" w:hAnsi="바탕" w:cs="바탕" w:eastAsia="바탕"/>
                <w:sz w:val="44"/>
                <w:szCs w:val="44"/>
                <w:spacing w:val="0"/>
                <w:w w:val="100"/>
              </w:rPr>
              <w:t>학원]</w:t>
            </w:r>
            <w:r>
              <w:rPr>
                <w:rFonts w:ascii="바탕" w:hAnsi="바탕" w:cs="바탕" w:eastAsia="바탕"/>
                <w:sz w:val="44"/>
                <w:szCs w:val="44"/>
                <w:spacing w:val="0"/>
                <w:w w:val="100"/>
              </w:rPr>
              <w:tab/>
            </w:r>
            <w:r>
              <w:rPr>
                <w:rFonts w:ascii="바탕" w:hAnsi="바탕" w:cs="바탕" w:eastAsia="바탕"/>
                <w:sz w:val="44"/>
                <w:szCs w:val="44"/>
                <w:spacing w:val="0"/>
                <w:w w:val="100"/>
              </w:rPr>
              <w:t>등록금</w:t>
            </w:r>
            <w:r>
              <w:rPr>
                <w:rFonts w:ascii="바탕" w:hAnsi="바탕" w:cs="바탕" w:eastAsia="바탕"/>
                <w:sz w:val="44"/>
                <w:szCs w:val="44"/>
                <w:spacing w:val="0"/>
                <w:w w:val="100"/>
              </w:rPr>
              <w:tab/>
            </w:r>
            <w:r>
              <w:rPr>
                <w:rFonts w:ascii="바탕" w:hAnsi="바탕" w:cs="바탕" w:eastAsia="바탕"/>
                <w:sz w:val="44"/>
                <w:szCs w:val="44"/>
                <w:spacing w:val="2"/>
                <w:w w:val="100"/>
              </w:rPr>
              <w:t>반</w:t>
            </w:r>
            <w:r>
              <w:rPr>
                <w:rFonts w:ascii="바탕" w:hAnsi="바탕" w:cs="바탕" w:eastAsia="바탕"/>
                <w:sz w:val="44"/>
                <w:szCs w:val="44"/>
                <w:spacing w:val="0"/>
                <w:w w:val="100"/>
              </w:rPr>
              <w:t>환</w:t>
            </w:r>
            <w:r>
              <w:rPr>
                <w:rFonts w:ascii="바탕" w:hAnsi="바탕" w:cs="바탕" w:eastAsia="바탕"/>
                <w:sz w:val="44"/>
                <w:szCs w:val="44"/>
                <w:spacing w:val="0"/>
                <w:w w:val="100"/>
              </w:rPr>
              <w:tab/>
            </w:r>
            <w:r>
              <w:rPr>
                <w:rFonts w:ascii="바탕" w:hAnsi="바탕" w:cs="바탕" w:eastAsia="바탕"/>
                <w:sz w:val="44"/>
                <w:szCs w:val="44"/>
                <w:spacing w:val="0"/>
                <w:w w:val="100"/>
              </w:rPr>
              <w:t>신청서</w:t>
            </w:r>
            <w:r>
              <w:rPr>
                <w:rFonts w:ascii="바탕" w:hAnsi="바탕" w:cs="바탕" w:eastAsia="바탕"/>
                <w:sz w:val="44"/>
                <w:szCs w:val="44"/>
                <w:spacing w:val="0"/>
                <w:w w:val="100"/>
              </w:rPr>
            </w:r>
          </w:p>
        </w:tc>
      </w:tr>
      <w:tr>
        <w:trPr>
          <w:trHeight w:val="544" w:hRule="exact"/>
        </w:trPr>
        <w:tc>
          <w:tcPr>
            <w:tcW w:w="1365" w:type="dxa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9" w:after="0" w:line="240" w:lineRule="auto"/>
              <w:ind w:left="354" w:right="-2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소</w:t>
            </w:r>
            <w:r>
              <w:rPr>
                <w:rFonts w:ascii="바탕" w:hAnsi="바탕" w:cs="바탕" w:eastAsia="바탕"/>
                <w:sz w:val="26"/>
                <w:szCs w:val="26"/>
                <w:spacing w:val="40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속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8683" w:type="dxa"/>
            <w:gridSpan w:val="5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9" w:after="0" w:line="240" w:lineRule="auto"/>
              <w:ind w:left="1973" w:right="-20"/>
              <w:jc w:val="left"/>
              <w:tabs>
                <w:tab w:pos="5080" w:val="left"/>
              </w:tabs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대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학원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학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과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1365" w:type="dxa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9" w:after="0" w:line="240" w:lineRule="auto"/>
              <w:ind w:left="157" w:right="-2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과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정구분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8683" w:type="dxa"/>
            <w:gridSpan w:val="5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9" w:after="0" w:line="240" w:lineRule="auto"/>
              <w:ind w:left="2585" w:right="-20"/>
              <w:jc w:val="left"/>
              <w:tabs>
                <w:tab w:pos="3360" w:val="left"/>
                <w:tab w:pos="3740" w:val="left"/>
                <w:tab w:pos="4780" w:val="left"/>
              </w:tabs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석사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32"/>
              </w:rPr>
              <w:t>/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박사</w:t>
            </w:r>
            <w:r>
              <w:rPr>
                <w:rFonts w:ascii="바탕" w:hAnsi="바탕" w:cs="바탕" w:eastAsia="바탕"/>
                <w:sz w:val="26"/>
                <w:szCs w:val="26"/>
                <w:spacing w:val="38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32"/>
              </w:rPr>
              <w:t>/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석박</w:t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사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통합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1365" w:type="dxa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35" w:after="0" w:line="240" w:lineRule="auto"/>
              <w:ind w:left="354" w:right="-2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학</w:t>
            </w:r>
            <w:r>
              <w:rPr>
                <w:rFonts w:ascii="바탕" w:hAnsi="바탕" w:cs="바탕" w:eastAsia="바탕"/>
                <w:sz w:val="26"/>
                <w:szCs w:val="26"/>
                <w:spacing w:val="40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번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3545" w:type="dxa"/>
            <w:gridSpan w:val="2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1389" w:type="dxa"/>
            <w:gridSpan w:val="2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35" w:after="0" w:line="240" w:lineRule="auto"/>
              <w:ind w:left="366" w:right="-2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성</w:t>
            </w:r>
            <w:r>
              <w:rPr>
                <w:rFonts w:ascii="바탕" w:hAnsi="바탕" w:cs="바탕" w:eastAsia="바탕"/>
                <w:sz w:val="26"/>
                <w:szCs w:val="26"/>
                <w:spacing w:val="40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명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3749" w:type="dxa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</w:tr>
      <w:tr>
        <w:trPr>
          <w:trHeight w:val="705" w:hRule="exact"/>
        </w:trPr>
        <w:tc>
          <w:tcPr>
            <w:tcW w:w="1365" w:type="dxa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90" w:after="0" w:line="240" w:lineRule="auto"/>
              <w:ind w:left="157" w:right="-2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반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환사유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8683" w:type="dxa"/>
            <w:gridSpan w:val="5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tabs>
                <w:tab w:pos="6780" w:val="left"/>
              </w:tabs>
              <w:rPr>
                <w:rFonts w:ascii="바탕" w:hAnsi="바탕" w:cs="바탕" w:eastAsia="바탕"/>
                <w:sz w:val="22"/>
                <w:szCs w:val="22"/>
              </w:rPr>
            </w:pPr>
            <w:rPr/>
            <w:r>
              <w:rPr>
                <w:rFonts w:ascii="바탕" w:hAnsi="바탕" w:cs="바탕" w:eastAsia="바탕"/>
                <w:sz w:val="22"/>
                <w:szCs w:val="22"/>
              </w:rPr>
              <w:t>자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</w:rPr>
              <w:t>퇴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71"/>
              </w:rPr>
              <w:t>,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  <w:spacing w:val="-36"/>
                <w:w w:val="100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</w:rPr>
              <w:t>과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</w:rPr>
              <w:t>오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</w:rPr>
              <w:t>납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71"/>
              </w:rPr>
              <w:t>,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  <w:spacing w:val="-36"/>
                <w:w w:val="100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</w:rPr>
              <w:t>휴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</w:rPr>
              <w:t>학기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</w:rPr>
              <w:t>간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</w:rPr>
              <w:t>경과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</w:rPr>
              <w:t>제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</w:rPr>
              <w:t>적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71"/>
              </w:rPr>
              <w:t>,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  <w:spacing w:val="-36"/>
                <w:w w:val="100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</w:rPr>
              <w:t>기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</w:rPr>
              <w:t>타</w:t>
            </w:r>
            <w:r>
              <w:rPr>
                <w:rFonts w:ascii="바탕" w:hAnsi="바탕" w:cs="바탕" w:eastAsia="바탕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33"/>
              </w:rPr>
              <w:t>(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33"/>
              </w:rPr>
              <w:t>)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1365" w:type="dxa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9" w:after="0" w:line="240" w:lineRule="auto"/>
              <w:ind w:left="287" w:right="-2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연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락처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8683" w:type="dxa"/>
            <w:gridSpan w:val="5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365" w:type="dxa"/>
            <w:vMerge w:val="restart"/>
            <w:tcBorders>
              <w:top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환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불계좌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8683" w:type="dxa"/>
            <w:gridSpan w:val="5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1" w:after="0" w:line="240" w:lineRule="auto"/>
              <w:ind w:left="97" w:right="-2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Pr/>
            <w:r>
              <w:rPr>
                <w:rFonts w:ascii="바탕" w:hAnsi="바탕" w:cs="바탕" w:eastAsia="바탕"/>
                <w:sz w:val="20"/>
                <w:szCs w:val="20"/>
                <w:spacing w:val="0"/>
                <w:w w:val="100"/>
              </w:rPr>
              <w:t>※</w:t>
            </w:r>
            <w:r>
              <w:rPr>
                <w:rFonts w:ascii="바탕" w:hAnsi="바탕" w:cs="바탕" w:eastAsia="바탕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100"/>
              </w:rPr>
              <w:t>본인</w:t>
            </w:r>
            <w:r>
              <w:rPr>
                <w:rFonts w:ascii="바탕" w:hAnsi="바탕" w:cs="바탕" w:eastAsia="바탕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100"/>
              </w:rPr>
              <w:t>명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100"/>
              </w:rPr>
              <w:t>의의</w:t>
            </w:r>
            <w:r>
              <w:rPr>
                <w:rFonts w:ascii="바탕" w:hAnsi="바탕" w:cs="바탕" w:eastAsia="바탕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100"/>
              </w:rPr>
              <w:t>계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100"/>
              </w:rPr>
              <w:t>좌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100"/>
              </w:rPr>
              <w:t>를</w:t>
            </w:r>
            <w:r>
              <w:rPr>
                <w:rFonts w:ascii="바탕" w:hAnsi="바탕" w:cs="바탕" w:eastAsia="바탕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100"/>
              </w:rPr>
              <w:t>기재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100"/>
              </w:rPr>
              <w:t>하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100"/>
              </w:rPr>
              <w:t>여주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100"/>
              </w:rPr>
              <w:t>시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100"/>
              </w:rPr>
              <w:t>기</w:t>
            </w:r>
            <w:r>
              <w:rPr>
                <w:rFonts w:ascii="바탕" w:hAnsi="바탕" w:cs="바탕" w:eastAsia="바탕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</w:rPr>
              <w:t>바랍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99"/>
              </w:rPr>
              <w:t>니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</w:rPr>
              <w:t>다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170"/>
              </w:rPr>
              <w:t>.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9" w:hRule="exact"/>
        </w:trPr>
        <w:tc>
          <w:tcPr>
            <w:tcW w:w="1365" w:type="dxa"/>
            <w:vMerge/>
            <w:tcBorders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26" w:after="0" w:line="240" w:lineRule="auto"/>
              <w:ind w:left="287" w:right="-2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  <w:rPr/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  <w:t>은행명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43" w:type="dxa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1338" w:type="dxa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26" w:after="0" w:line="240" w:lineRule="auto"/>
              <w:ind w:left="306" w:right="-2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  <w:rPr/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  <w:t>예금주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00" w:type="dxa"/>
            <w:gridSpan w:val="2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</w:tr>
      <w:tr>
        <w:trPr>
          <w:trHeight w:val="554" w:hRule="exact"/>
        </w:trPr>
        <w:tc>
          <w:tcPr>
            <w:tcW w:w="1365" w:type="dxa"/>
            <w:vMerge/>
            <w:tcBorders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33" w:after="0" w:line="240" w:lineRule="auto"/>
              <w:ind w:left="167" w:right="-20"/>
              <w:jc w:val="left"/>
              <w:rPr>
                <w:rFonts w:ascii="바탕" w:hAnsi="바탕" w:cs="바탕" w:eastAsia="바탕"/>
                <w:sz w:val="24"/>
                <w:szCs w:val="24"/>
              </w:rPr>
            </w:pPr>
            <w:rPr/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  <w:t>계좌번호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81" w:type="dxa"/>
            <w:gridSpan w:val="4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</w:tr>
      <w:tr>
        <w:trPr>
          <w:trHeight w:val="4203" w:hRule="exact"/>
        </w:trPr>
        <w:tc>
          <w:tcPr>
            <w:tcW w:w="1365" w:type="dxa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8" w:lineRule="auto"/>
              <w:ind w:left="128" w:right="113"/>
              <w:jc w:val="center"/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2"/>
                <w:w w:val="99"/>
              </w:rPr>
              <w:t>반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99"/>
              </w:rPr>
              <w:t>환근거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99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99"/>
              </w:rPr>
              <w:t>및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99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99"/>
              </w:rPr>
              <w:t>반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99"/>
              </w:rPr>
              <w:t>환기준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8683" w:type="dxa"/>
            <w:gridSpan w:val="5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tabs>
                <w:tab w:pos="360" w:val="left"/>
              </w:tabs>
              <w:rPr>
                <w:rFonts w:ascii="바탕" w:hAnsi="바탕" w:cs="바탕" w:eastAsia="바탕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49"/>
              </w:rPr>
              <w:t>․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  <w:t>교육부령「대학등록금에</w:t>
            </w:r>
            <w:r>
              <w:rPr>
                <w:rFonts w:ascii="바탕" w:hAnsi="바탕" w:cs="바탕" w:eastAsia="바탕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  <w:t>관한</w:t>
            </w:r>
            <w:r>
              <w:rPr>
                <w:rFonts w:ascii="바탕" w:hAnsi="바탕" w:cs="바탕" w:eastAsia="바탕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  <w:t>규칙</w:t>
            </w:r>
            <w:r>
              <w:rPr>
                <w:rFonts w:ascii="바탕" w:hAnsi="바탕" w:cs="바탕" w:eastAsia="바탕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99"/>
              </w:rPr>
              <w:t>제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83"/>
              </w:rPr>
              <w:t>6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99"/>
              </w:rPr>
              <w:t>조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32"/>
              </w:rPr>
              <w:t>(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99"/>
              </w:rPr>
              <w:t>등록금의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바탕" w:hAnsi="바탕" w:cs="바탕" w:eastAsia="바탕"/>
                <w:sz w:val="24"/>
                <w:szCs w:val="24"/>
                <w:spacing w:val="-40"/>
                <w:w w:val="100"/>
              </w:rPr>
              <w:t> 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99"/>
              </w:rPr>
              <w:t>반환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32"/>
              </w:rPr>
              <w:t>)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99"/>
              </w:rPr>
              <w:t>」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36" w:right="-2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Pr/>
            <w:r>
              <w:rPr>
                <w:rFonts w:ascii="바탕" w:hAnsi="바탕" w:cs="바탕" w:eastAsia="바탕"/>
                <w:sz w:val="20"/>
                <w:szCs w:val="20"/>
                <w:w w:val="99"/>
              </w:rPr>
            </w:r>
            <w:r>
              <w:rPr>
                <w:rFonts w:ascii="바탕" w:hAnsi="바탕" w:cs="바탕" w:eastAsia="바탕"/>
                <w:sz w:val="20"/>
                <w:szCs w:val="20"/>
                <w:w w:val="99"/>
                <w:u w:val="single" w:color="000000"/>
              </w:rPr>
              <w:t>※</w:t>
            </w:r>
            <w:r>
              <w:rPr>
                <w:rFonts w:ascii="바탕" w:hAnsi="바탕" w:cs="바탕" w:eastAsia="바탕"/>
                <w:sz w:val="20"/>
                <w:szCs w:val="20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  <w:t>②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1"/>
                <w:w w:val="66"/>
                <w:u w:val="single" w:color="000000"/>
              </w:rPr>
              <w:t>~</w:t>
            </w:r>
            <w:r>
              <w:rPr>
                <w:rFonts w:ascii="바탕" w:hAnsi="바탕" w:cs="바탕" w:eastAsia="바탕"/>
                <w:sz w:val="20"/>
                <w:szCs w:val="20"/>
                <w:spacing w:val="1"/>
                <w:w w:val="66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  <w:t>④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  <w:t>기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99"/>
                <w:u w:val="single" w:color="000000"/>
              </w:rPr>
              <w:t>준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  <w:t>에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  <w:t>의하여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99"/>
                <w:u w:val="single" w:color="000000"/>
              </w:rPr>
              <w:t>계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  <w:t>산된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  <w:t>금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99"/>
                <w:u w:val="single" w:color="000000"/>
              </w:rPr>
              <w:t>액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  <w:t>의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  <w:t>천원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99"/>
                <w:u w:val="single" w:color="000000"/>
              </w:rPr>
              <w:t>미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  <w:t>만액은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  <w:spacing w:val="-98"/>
                <w:w w:val="99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100"/>
                <w:u w:val="single" w:color="000000"/>
              </w:rPr>
              <w:t>절</w:t>
            </w:r>
            <w:r>
              <w:rPr>
                <w:rFonts w:ascii="바탕" w:hAnsi="바탕" w:cs="바탕" w:eastAsia="바탕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100"/>
                <w:u w:val="single" w:color="000000"/>
              </w:rPr>
              <w:t>사</w:t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100"/>
              </w:rPr>
            </w:r>
            <w:r>
              <w:rPr>
                <w:rFonts w:ascii="바탕" w:hAnsi="바탕" w:cs="바탕" w:eastAsia="바탕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tabs>
                <w:tab w:pos="360" w:val="left"/>
              </w:tabs>
              <w:rPr>
                <w:rFonts w:ascii="바탕" w:hAnsi="바탕" w:cs="바탕" w:eastAsia="바탕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49"/>
              </w:rPr>
              <w:t>․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  <w:t>원광대학교</w:t>
            </w:r>
            <w:r>
              <w:rPr>
                <w:rFonts w:ascii="바탕" w:hAnsi="바탕" w:cs="바탕" w:eastAsia="바탕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  <w:t>학칙</w:t>
            </w:r>
            <w:r>
              <w:rPr>
                <w:rFonts w:ascii="바탕" w:hAnsi="바탕" w:cs="바탕" w:eastAsia="바탕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99"/>
              </w:rPr>
              <w:t>제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83"/>
              </w:rPr>
              <w:t>65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99"/>
              </w:rPr>
              <w:t>조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32"/>
              </w:rPr>
              <w:t>(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99"/>
              </w:rPr>
              <w:t>등록금의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바탕" w:hAnsi="바탕" w:cs="바탕" w:eastAsia="바탕"/>
                <w:sz w:val="24"/>
                <w:szCs w:val="24"/>
                <w:spacing w:val="-40"/>
                <w:w w:val="100"/>
              </w:rPr>
              <w:t> 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99"/>
              </w:rPr>
              <w:t>반환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32"/>
              </w:rPr>
              <w:t>)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84" w:lineRule="exact"/>
              <w:ind w:left="97" w:right="-20"/>
              <w:jc w:val="left"/>
              <w:tabs>
                <w:tab w:pos="360" w:val="left"/>
              </w:tabs>
              <w:rPr>
                <w:rFonts w:ascii="바탕" w:hAnsi="바탕" w:cs="바탕" w:eastAsia="바탕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49"/>
                <w:position w:val="3"/>
              </w:rPr>
              <w:t>․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ab/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  <w:position w:val="3"/>
              </w:rPr>
              <w:t>원광대학교</w:t>
            </w:r>
            <w:r>
              <w:rPr>
                <w:rFonts w:ascii="바탕" w:hAnsi="바탕" w:cs="바탕" w:eastAsia="바탕"/>
                <w:sz w:val="24"/>
                <w:szCs w:val="24"/>
                <w:spacing w:val="28"/>
                <w:w w:val="100"/>
                <w:position w:val="3"/>
              </w:rPr>
              <w:t> 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  <w:position w:val="3"/>
              </w:rPr>
              <w:t>학칙시행규칙</w:t>
            </w:r>
            <w:r>
              <w:rPr>
                <w:rFonts w:ascii="바탕" w:hAnsi="바탕" w:cs="바탕" w:eastAsia="바탕"/>
                <w:sz w:val="24"/>
                <w:szCs w:val="24"/>
                <w:spacing w:val="26"/>
                <w:w w:val="100"/>
                <w:position w:val="3"/>
              </w:rPr>
              <w:t> 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99"/>
                <w:position w:val="3"/>
              </w:rPr>
              <w:t>제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83"/>
                <w:position w:val="3"/>
              </w:rPr>
              <w:t>2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99"/>
                <w:position w:val="3"/>
              </w:rPr>
              <w:t>조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32"/>
                <w:position w:val="3"/>
              </w:rPr>
              <w:t>(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99"/>
                <w:position w:val="3"/>
              </w:rPr>
              <w:t>등록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32"/>
                <w:position w:val="3"/>
              </w:rPr>
              <w:t>)</w:t>
            </w:r>
            <w:r>
              <w:rPr>
                <w:rFonts w:ascii="바탕" w:hAnsi="바탕" w:cs="바탕" w:eastAsia="바탕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42" w:hRule="exact"/>
        </w:trPr>
        <w:tc>
          <w:tcPr>
            <w:tcW w:w="1365" w:type="dxa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9" w:after="0" w:line="240" w:lineRule="auto"/>
              <w:ind w:left="157" w:right="-20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첨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부서류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8683" w:type="dxa"/>
            <w:gridSpan w:val="5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48" w:after="0" w:line="240" w:lineRule="auto"/>
              <w:ind w:left="207" w:right="-2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Pr/>
            <w:r>
              <w:rPr>
                <w:rFonts w:ascii="바탕" w:hAnsi="바탕" w:cs="바탕" w:eastAsia="바탕"/>
                <w:sz w:val="22"/>
                <w:szCs w:val="22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u w:val="single" w:color="000000"/>
              </w:rPr>
              <w:t>자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u w:val="single" w:color="000000"/>
              </w:rPr>
              <w:t>퇴원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u w:val="single" w:color="000000"/>
              </w:rPr>
              <w:t>서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u w:val="single" w:color="000000"/>
              </w:rPr>
              <w:t>사본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-113"/>
                <w:u w:val="single" w:color="000000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  <w:spacing w:val="-113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33"/>
                <w:u w:val="single" w:color="000000"/>
              </w:rPr>
              <w:t>(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33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  <w:u w:val="single" w:color="000000"/>
              </w:rPr>
              <w:t>휴학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  <w:u w:val="single" w:color="000000"/>
              </w:rPr>
              <w:t>기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  <w:u w:val="single" w:color="000000"/>
              </w:rPr>
              <w:t>간경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  <w:u w:val="single" w:color="000000"/>
              </w:rPr>
              <w:t>과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  <w:u w:val="single" w:color="000000"/>
              </w:rPr>
              <w:t>제적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  <w:u w:val="single" w:color="000000"/>
              </w:rPr>
              <w:t>자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  <w:u w:val="single" w:color="000000"/>
              </w:rPr>
              <w:t>는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-110"/>
                <w:w w:val="100"/>
                <w:u w:val="single" w:color="000000"/>
              </w:rPr>
              <w:t> </w:t>
            </w:r>
            <w:r>
              <w:rPr>
                <w:rFonts w:ascii="바탕" w:hAnsi="바탕" w:cs="바탕" w:eastAsia="바탕"/>
                <w:sz w:val="22"/>
                <w:szCs w:val="22"/>
                <w:spacing w:val="-110"/>
                <w:w w:val="100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  <w:u w:val="single" w:color="000000"/>
              </w:rPr>
              <w:t>제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  <w:u w:val="single" w:color="000000"/>
              </w:rPr>
              <w:t>적증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  <w:u w:val="single" w:color="000000"/>
              </w:rPr>
              <w:t>명</w:t>
            </w:r>
            <w:r>
              <w:rPr>
                <w:rFonts w:ascii="바탕" w:hAnsi="바탕" w:cs="바탕" w:eastAsia="바탕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  <w:u w:val="single" w:color="000000"/>
              </w:rPr>
              <w:t>서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33"/>
                <w:u w:val="single" w:color="000000"/>
              </w:rPr>
              <w:t>)</w:t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33"/>
              </w:rPr>
            </w:r>
            <w:r>
              <w:rPr>
                <w:rFonts w:ascii="바탕" w:hAnsi="바탕" w:cs="바탕" w:eastAsia="바탕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735" w:hRule="exact"/>
        </w:trPr>
        <w:tc>
          <w:tcPr>
            <w:tcW w:w="10048" w:type="dxa"/>
            <w:gridSpan w:val="6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66" w:after="0" w:line="257" w:lineRule="auto"/>
              <w:ind w:left="1004" w:right="1298"/>
              <w:jc w:val="left"/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본</w:t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인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은</w:t>
            </w:r>
            <w:r>
              <w:rPr>
                <w:rFonts w:ascii="바탕" w:hAnsi="바탕" w:cs="바탕" w:eastAsia="바탕"/>
                <w:sz w:val="26"/>
                <w:szCs w:val="26"/>
                <w:spacing w:val="35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반</w:t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환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근거</w:t>
            </w:r>
            <w:r>
              <w:rPr>
                <w:rFonts w:ascii="바탕" w:hAnsi="바탕" w:cs="바탕" w:eastAsia="바탕"/>
                <w:sz w:val="26"/>
                <w:szCs w:val="26"/>
                <w:spacing w:val="33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및</w:t>
            </w:r>
            <w:r>
              <w:rPr>
                <w:rFonts w:ascii="바탕" w:hAnsi="바탕" w:cs="바탕" w:eastAsia="바탕"/>
                <w:sz w:val="26"/>
                <w:szCs w:val="26"/>
                <w:spacing w:val="43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반환</w:t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기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준을</w:t>
            </w:r>
            <w:r>
              <w:rPr>
                <w:rFonts w:ascii="바탕" w:hAnsi="바탕" w:cs="바탕" w:eastAsia="바탕"/>
                <w:sz w:val="26"/>
                <w:szCs w:val="26"/>
                <w:spacing w:val="30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확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인</w:t>
            </w:r>
            <w:r>
              <w:rPr>
                <w:rFonts w:ascii="바탕" w:hAnsi="바탕" w:cs="바탕" w:eastAsia="바탕"/>
                <w:sz w:val="26"/>
                <w:szCs w:val="26"/>
                <w:spacing w:val="38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한</w:t>
            </w:r>
            <w:r>
              <w:rPr>
                <w:rFonts w:ascii="바탕" w:hAnsi="바탕" w:cs="바탕" w:eastAsia="바탕"/>
                <w:sz w:val="26"/>
                <w:szCs w:val="26"/>
                <w:spacing w:val="40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후</w:t>
            </w:r>
            <w:r>
              <w:rPr>
                <w:rFonts w:ascii="바탕" w:hAnsi="바탕" w:cs="바탕" w:eastAsia="바탕"/>
                <w:sz w:val="26"/>
                <w:szCs w:val="26"/>
                <w:spacing w:val="43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상기와</w:t>
            </w:r>
            <w:r>
              <w:rPr>
                <w:rFonts w:ascii="바탕" w:hAnsi="바탕" w:cs="바탕" w:eastAsia="바탕"/>
                <w:sz w:val="26"/>
                <w:szCs w:val="26"/>
                <w:spacing w:val="38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같은</w:t>
            </w:r>
            <w:r>
              <w:rPr>
                <w:rFonts w:ascii="바탕" w:hAnsi="바탕" w:cs="바탕" w:eastAsia="바탕"/>
                <w:sz w:val="26"/>
                <w:szCs w:val="26"/>
                <w:spacing w:val="38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사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유로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등</w:t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록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금</w:t>
            </w:r>
            <w:r>
              <w:rPr>
                <w:rFonts w:ascii="바탕" w:hAnsi="바탕" w:cs="바탕" w:eastAsia="바탕"/>
                <w:sz w:val="26"/>
                <w:szCs w:val="26"/>
                <w:spacing w:val="35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반</w:t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환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을</w:t>
            </w:r>
            <w:r>
              <w:rPr>
                <w:rFonts w:ascii="바탕" w:hAnsi="바탕" w:cs="바탕" w:eastAsia="바탕"/>
                <w:sz w:val="26"/>
                <w:szCs w:val="26"/>
                <w:spacing w:val="35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99"/>
              </w:rPr>
              <w:t>신</w:t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99"/>
              </w:rPr>
              <w:t>청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99"/>
              </w:rPr>
              <w:t>합니</w:t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99"/>
              </w:rPr>
              <w:t>다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70"/>
              </w:rPr>
              <w:t>.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30" w:right="4312"/>
              <w:jc w:val="center"/>
              <w:tabs>
                <w:tab w:pos="5500" w:val="left"/>
              </w:tabs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2"/>
                <w:w w:val="83"/>
              </w:rPr>
              <w:t>2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83"/>
              </w:rPr>
              <w:t>01</w:t>
            </w:r>
            <w:r>
              <w:rPr>
                <w:rFonts w:ascii="바탕" w:hAnsi="바탕" w:cs="바탕" w:eastAsia="바탕"/>
                <w:sz w:val="26"/>
                <w:szCs w:val="26"/>
                <w:spacing w:val="58"/>
                <w:w w:val="83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70"/>
              </w:rPr>
              <w:t>.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70"/>
              </w:rPr>
              <w:t>.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49" w:right="-20"/>
              <w:jc w:val="left"/>
              <w:tabs>
                <w:tab w:pos="8000" w:val="left"/>
              </w:tabs>
              <w:rPr>
                <w:rFonts w:ascii="바탕" w:hAnsi="바탕" w:cs="바탕" w:eastAsia="바탕"/>
                <w:sz w:val="26"/>
                <w:szCs w:val="26"/>
              </w:rPr>
            </w:pPr>
            <w:rPr/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신</w:t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100"/>
              </w:rPr>
              <w:t>청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>인</w:t>
            </w:r>
            <w:r>
              <w:rPr>
                <w:rFonts w:ascii="바탕" w:hAnsi="바탕" w:cs="바탕" w:eastAsia="바탕"/>
                <w:sz w:val="26"/>
                <w:szCs w:val="26"/>
                <w:spacing w:val="35"/>
                <w:w w:val="100"/>
              </w:rPr>
              <w:t> 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49"/>
              </w:rPr>
              <w:t>: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바탕" w:hAnsi="바탕" w:cs="바탕" w:eastAsia="바탕"/>
                <w:sz w:val="26"/>
                <w:szCs w:val="26"/>
                <w:spacing w:val="2"/>
                <w:w w:val="132"/>
              </w:rPr>
              <w:t>(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99"/>
              </w:rPr>
              <w:t>인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32"/>
              </w:rPr>
              <w:t>)</w:t>
            </w:r>
            <w:r>
              <w:rPr>
                <w:rFonts w:ascii="바탕" w:hAnsi="바탕" w:cs="바탕" w:eastAsia="바탕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841" w:hRule="exact"/>
        </w:trPr>
        <w:tc>
          <w:tcPr>
            <w:tcW w:w="10048" w:type="dxa"/>
            <w:gridSpan w:val="6"/>
            <w:tcBorders>
              <w:top w:val="single" w:sz="2.88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98" w:after="0" w:line="240" w:lineRule="auto"/>
              <w:ind w:left="3100" w:right="-20"/>
              <w:jc w:val="left"/>
              <w:rPr>
                <w:rFonts w:ascii="바탕" w:hAnsi="바탕" w:cs="바탕" w:eastAsia="바탕"/>
                <w:sz w:val="32"/>
                <w:szCs w:val="32"/>
              </w:rPr>
            </w:pPr>
            <w:rPr/>
            <w:r>
              <w:rPr>
                <w:rFonts w:ascii="바탕" w:hAnsi="바탕" w:cs="바탕" w:eastAsia="바탕"/>
                <w:sz w:val="32"/>
                <w:szCs w:val="32"/>
                <w:spacing w:val="0"/>
                <w:w w:val="100"/>
              </w:rPr>
              <w:t>원</w:t>
            </w:r>
            <w:r>
              <w:rPr>
                <w:rFonts w:ascii="바탕" w:hAnsi="바탕" w:cs="바탕" w:eastAsia="바탕"/>
                <w:sz w:val="32"/>
                <w:szCs w:val="32"/>
                <w:spacing w:val="2"/>
                <w:w w:val="100"/>
              </w:rPr>
              <w:t>광</w:t>
            </w:r>
            <w:r>
              <w:rPr>
                <w:rFonts w:ascii="바탕" w:hAnsi="바탕" w:cs="바탕" w:eastAsia="바탕"/>
                <w:sz w:val="32"/>
                <w:szCs w:val="32"/>
                <w:spacing w:val="0"/>
                <w:w w:val="100"/>
              </w:rPr>
              <w:t>대학교</w:t>
            </w:r>
            <w:r>
              <w:rPr>
                <w:rFonts w:ascii="바탕" w:hAnsi="바탕" w:cs="바탕" w:eastAsia="바탕"/>
                <w:sz w:val="32"/>
                <w:szCs w:val="32"/>
                <w:spacing w:val="39"/>
                <w:w w:val="100"/>
              </w:rPr>
              <w:t> </w:t>
            </w:r>
            <w:r>
              <w:rPr>
                <w:rFonts w:ascii="바탕" w:hAnsi="바탕" w:cs="바탕" w:eastAsia="바탕"/>
                <w:sz w:val="32"/>
                <w:szCs w:val="32"/>
                <w:spacing w:val="2"/>
                <w:w w:val="100"/>
              </w:rPr>
              <w:t>관</w:t>
            </w:r>
            <w:r>
              <w:rPr>
                <w:rFonts w:ascii="바탕" w:hAnsi="바탕" w:cs="바탕" w:eastAsia="바탕"/>
                <w:sz w:val="32"/>
                <w:szCs w:val="32"/>
                <w:spacing w:val="0"/>
                <w:w w:val="100"/>
              </w:rPr>
              <w:t>리처장</w:t>
            </w:r>
            <w:r>
              <w:rPr>
                <w:rFonts w:ascii="바탕" w:hAnsi="바탕" w:cs="바탕" w:eastAsia="바탕"/>
                <w:sz w:val="32"/>
                <w:szCs w:val="32"/>
                <w:spacing w:val="42"/>
                <w:w w:val="100"/>
              </w:rPr>
              <w:t> </w:t>
            </w:r>
            <w:r>
              <w:rPr>
                <w:rFonts w:ascii="바탕" w:hAnsi="바탕" w:cs="바탕" w:eastAsia="바탕"/>
                <w:sz w:val="32"/>
                <w:szCs w:val="32"/>
                <w:spacing w:val="2"/>
                <w:w w:val="100"/>
              </w:rPr>
              <w:t>귀</w:t>
            </w:r>
            <w:r>
              <w:rPr>
                <w:rFonts w:ascii="바탕" w:hAnsi="바탕" w:cs="바탕" w:eastAsia="바탕"/>
                <w:sz w:val="32"/>
                <w:szCs w:val="32"/>
                <w:spacing w:val="0"/>
                <w:w w:val="100"/>
              </w:rPr>
              <w:t>하</w:t>
            </w:r>
            <w:r>
              <w:rPr>
                <w:rFonts w:ascii="바탕" w:hAnsi="바탕" w:cs="바탕" w:eastAsia="바탕"/>
                <w:sz w:val="32"/>
                <w:szCs w:val="32"/>
                <w:spacing w:val="0"/>
                <w:w w:val="100"/>
              </w:rPr>
            </w:r>
          </w:p>
        </w:tc>
      </w:tr>
    </w:tbl>
    <w:sectPr>
      <w:type w:val="continuous"/>
      <w:pgSz w:w="11900" w:h="16820"/>
      <w:pgMar w:top="140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바탕">
    <w:charset w:val="129"/>
    <w:family w:val="roman"/>
    <w:pitch w:val="variable"/>
  </w:font>
  <w:font w:name="함초롬바탕">
    <w:charset w:val="129"/>
    <w:family w:val="roman"/>
    <w:pitch w:val="variable"/>
  </w:font>
  <w:font w:name="Meiryo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경리팀</dc:creator>
  <dcterms:created xsi:type="dcterms:W3CDTF">2016-07-27T10:12:33Z</dcterms:created>
  <dcterms:modified xsi:type="dcterms:W3CDTF">2016-07-27T10:12:33Z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2016-07-27T00:00:00Z</vt:filetime>
  </property>
</Properties>
</file>